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ajorAscii"/>
          <w:b/>
          <w:bCs/>
          <w:sz w:val="36"/>
          <w:szCs w:val="44"/>
        </w:rPr>
      </w:pPr>
      <w:r>
        <w:rPr>
          <w:rFonts w:hint="eastAsia" w:asciiTheme="majorAscii"/>
          <w:b/>
          <w:bCs/>
          <w:sz w:val="36"/>
          <w:szCs w:val="44"/>
        </w:rPr>
        <w:t>Left Handed Red Mens Colored Leather Golf Gloves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Material: all weather red soft cabretta leather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Smooth Palm for Maximum Feel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One size fits all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Men left handed golf glove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Improved Grip &amp; Durability In All Weather Conditions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Adjustable Closure: Thin, Light &amp; Secure Fit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Elastic lycra design: Soft Feel &amp; Moisture Absorption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OEM printing, embroidery, rubber and epoxy logo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hanging="360"/>
        <w:jc w:val="left"/>
        <w:textAlignment w:val="baseline"/>
        <w:rPr>
          <w:rFonts w:asciiTheme="minorAscii"/>
          <w:sz w:val="21"/>
          <w:szCs w:val="24"/>
        </w:rPr>
      </w:pPr>
      <w:r>
        <w:rPr>
          <w:rFonts w:hint="default" w:hAnsi="Arial" w:cs="Arial" w:asciiTheme="minorAscii"/>
          <w:b w:val="0"/>
          <w:i w:val="0"/>
          <w:caps w:val="0"/>
          <w:color w:val="111111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Timely delivery and competitive unit price. 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82465" cy="4482465"/>
            <wp:effectExtent l="0" t="0" r="13335" b="13335"/>
            <wp:docPr id="1" name="图片 1" descr="Left-Handed-Red-Mens-Colored-Leather-Go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eft-Handed-Red-Mens-Colored-Leather-Gol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2465" cy="448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More information please click:www.tt-golf.com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6DF5E"/>
    <w:multiLevelType w:val="multilevel"/>
    <w:tmpl w:val="B6F6DF5E"/>
    <w:lvl w:ilvl="0" w:tentative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Courier New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hint="default" w:ascii="Courier New" w:hAnsi="Courier New" w:cs="Courier New"/>
        <w:sz w:val="20"/>
      </w:rPr>
    </w:lvl>
    <w:lvl w:ilvl="3" w:tentative="0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hint="default" w:ascii="Courier New" w:hAnsi="Courier New" w:cs="Courier New"/>
        <w:sz w:val="20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  <w:sz w:val="20"/>
      </w:rPr>
    </w:lvl>
    <w:lvl w:ilvl="5" w:tentative="0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hint="default" w:ascii="Courier New" w:hAnsi="Courier New" w:cs="Courier New"/>
        <w:sz w:val="20"/>
      </w:rPr>
    </w:lvl>
    <w:lvl w:ilvl="6" w:tentative="0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hint="default" w:ascii="Courier New" w:hAnsi="Courier New" w:cs="Courier New"/>
        <w:sz w:val="20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  <w:sz w:val="20"/>
      </w:rPr>
    </w:lvl>
    <w:lvl w:ilvl="8" w:tentative="0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hint="default" w:ascii="Courier New" w:hAnsi="Courier New" w:cs="Courier New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73A41"/>
    <w:rsid w:val="1E07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2019-02-27T09:00:00Z</dcterms:created>
  <dc:creator>阿姣姣</dc:creator>
  <cp:lastModifiedBy>阿姣姣</cp:lastModifiedBy>
  <dcterms:modified xsi:type="dcterms:W3CDTF">2019-02-27T09:01:52Z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